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FA" w:rsidRPr="009E1450" w:rsidRDefault="005937FA" w:rsidP="005937FA">
      <w:pPr>
        <w:snapToGrid w:val="0"/>
        <w:spacing w:line="380" w:lineRule="exact"/>
        <w:rPr>
          <w:rFonts w:ascii="方正仿宋_GBK" w:eastAsia="方正仿宋_GBK"/>
          <w:color w:val="000000"/>
          <w:sz w:val="28"/>
          <w:szCs w:val="28"/>
        </w:rPr>
      </w:pPr>
      <w:bookmarkStart w:id="0" w:name="_GoBack"/>
      <w:bookmarkEnd w:id="0"/>
    </w:p>
    <w:p w:rsidR="005937FA" w:rsidRPr="009E1450" w:rsidRDefault="005937FA" w:rsidP="005937FA">
      <w:pPr>
        <w:snapToGrid w:val="0"/>
        <w:spacing w:line="380" w:lineRule="exact"/>
        <w:rPr>
          <w:rFonts w:ascii="方正仿宋_GBK" w:eastAsia="方正仿宋_GBK"/>
          <w:color w:val="000000"/>
          <w:sz w:val="28"/>
          <w:szCs w:val="28"/>
        </w:rPr>
      </w:pPr>
    </w:p>
    <w:p w:rsidR="005937FA" w:rsidRDefault="005937FA" w:rsidP="005937FA">
      <w:pPr>
        <w:snapToGrid w:val="0"/>
        <w:spacing w:line="380" w:lineRule="exact"/>
        <w:jc w:val="center"/>
        <w:rPr>
          <w:rFonts w:ascii="Times New Roman" w:eastAsia="宋体" w:hAnsi="宋体"/>
          <w:b/>
          <w:color w:val="000000"/>
          <w:sz w:val="30"/>
          <w:szCs w:val="30"/>
        </w:rPr>
      </w:pPr>
      <w:r w:rsidRPr="009E1450">
        <w:rPr>
          <w:rFonts w:ascii="Times New Roman" w:eastAsia="宋体" w:hAnsi="宋体"/>
          <w:b/>
          <w:color w:val="000000"/>
          <w:sz w:val="30"/>
          <w:szCs w:val="30"/>
        </w:rPr>
        <w:t>核医学专委会</w:t>
      </w:r>
      <w:r w:rsidRPr="009E1450">
        <w:rPr>
          <w:rFonts w:ascii="Times New Roman" w:eastAsia="宋体" w:hAnsi="Times New Roman"/>
          <w:b/>
          <w:color w:val="000000"/>
          <w:sz w:val="30"/>
          <w:szCs w:val="30"/>
        </w:rPr>
        <w:t>201</w:t>
      </w:r>
      <w:r w:rsidRPr="009E1450">
        <w:rPr>
          <w:rFonts w:ascii="Times New Roman" w:eastAsia="宋体" w:hAnsi="Times New Roman" w:hint="eastAsia"/>
          <w:b/>
          <w:color w:val="000000"/>
          <w:sz w:val="30"/>
          <w:szCs w:val="30"/>
        </w:rPr>
        <w:t>9</w:t>
      </w:r>
      <w:r w:rsidRPr="009E1450">
        <w:rPr>
          <w:rFonts w:ascii="Times New Roman" w:eastAsia="宋体" w:hAnsi="宋体"/>
          <w:b/>
          <w:color w:val="000000"/>
          <w:sz w:val="30"/>
          <w:szCs w:val="30"/>
        </w:rPr>
        <w:t>年学术年会回执</w:t>
      </w:r>
      <w:r w:rsidRPr="009E1450">
        <w:rPr>
          <w:rFonts w:ascii="Times New Roman" w:eastAsia="宋体" w:hAnsi="宋体" w:hint="eastAsia"/>
          <w:b/>
          <w:color w:val="000000"/>
          <w:sz w:val="30"/>
          <w:szCs w:val="30"/>
        </w:rPr>
        <w:t>单</w:t>
      </w:r>
    </w:p>
    <w:p w:rsidR="005937FA" w:rsidRPr="009E1450" w:rsidRDefault="005937FA" w:rsidP="005937FA">
      <w:pPr>
        <w:snapToGrid w:val="0"/>
        <w:spacing w:line="38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</w:p>
    <w:tbl>
      <w:tblPr>
        <w:tblW w:w="9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11"/>
        <w:gridCol w:w="1134"/>
        <w:gridCol w:w="1275"/>
        <w:gridCol w:w="1276"/>
        <w:gridCol w:w="2603"/>
      </w:tblGrid>
      <w:tr w:rsidR="005937FA" w:rsidRPr="009E1450" w:rsidTr="00DA0B33">
        <w:trPr>
          <w:trHeight w:val="541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99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7FA" w:rsidRPr="009E1450" w:rsidTr="00DA0B33">
        <w:trPr>
          <w:trHeight w:val="541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37FA" w:rsidRPr="009E1450" w:rsidRDefault="005937FA" w:rsidP="00DA0B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7FA" w:rsidRPr="009E1450" w:rsidTr="00DA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860" w:type="dxa"/>
          </w:tcPr>
          <w:p w:rsidR="005937FA" w:rsidRPr="009E1450" w:rsidRDefault="005937FA" w:rsidP="00DA0B33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参会人数</w:t>
            </w:r>
          </w:p>
        </w:tc>
        <w:tc>
          <w:tcPr>
            <w:tcW w:w="2445" w:type="dxa"/>
            <w:gridSpan w:val="2"/>
          </w:tcPr>
          <w:p w:rsidR="005937FA" w:rsidRPr="009E1450" w:rsidRDefault="005937FA" w:rsidP="00DA0B33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男：</w:t>
            </w:r>
          </w:p>
        </w:tc>
        <w:tc>
          <w:tcPr>
            <w:tcW w:w="2551" w:type="dxa"/>
            <w:gridSpan w:val="2"/>
          </w:tcPr>
          <w:p w:rsidR="005937FA" w:rsidRPr="009E1450" w:rsidRDefault="005937FA" w:rsidP="00DA0B33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女：</w:t>
            </w:r>
          </w:p>
        </w:tc>
        <w:tc>
          <w:tcPr>
            <w:tcW w:w="2603" w:type="dxa"/>
          </w:tcPr>
          <w:p w:rsidR="005937FA" w:rsidRPr="009E1450" w:rsidRDefault="005937FA" w:rsidP="00DA0B33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E1450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合计：</w:t>
            </w:r>
          </w:p>
        </w:tc>
      </w:tr>
      <w:tr w:rsidR="005937FA" w:rsidRPr="009E1450" w:rsidTr="00DA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60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入住时间</w:t>
            </w:r>
          </w:p>
        </w:tc>
        <w:tc>
          <w:tcPr>
            <w:tcW w:w="2445" w:type="dxa"/>
            <w:gridSpan w:val="2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标间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03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937FA" w:rsidRPr="009E1450" w:rsidTr="00DA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860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入住统计</w:t>
            </w:r>
          </w:p>
        </w:tc>
        <w:tc>
          <w:tcPr>
            <w:tcW w:w="1311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男：</w:t>
            </w:r>
          </w:p>
        </w:tc>
        <w:tc>
          <w:tcPr>
            <w:tcW w:w="1134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女：</w:t>
            </w:r>
          </w:p>
        </w:tc>
        <w:tc>
          <w:tcPr>
            <w:tcW w:w="1275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男：</w:t>
            </w:r>
          </w:p>
        </w:tc>
        <w:tc>
          <w:tcPr>
            <w:tcW w:w="1276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女：</w:t>
            </w:r>
          </w:p>
        </w:tc>
        <w:tc>
          <w:tcPr>
            <w:tcW w:w="2603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937FA" w:rsidRPr="009E1450" w:rsidTr="00DA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860" w:type="dxa"/>
          </w:tcPr>
          <w:p w:rsidR="005937FA" w:rsidRPr="009E1450" w:rsidRDefault="005937FA" w:rsidP="00DA0B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99" w:type="dxa"/>
            <w:gridSpan w:val="5"/>
          </w:tcPr>
          <w:p w:rsidR="005937FA" w:rsidRPr="009E1450" w:rsidRDefault="005937FA" w:rsidP="00DA0B3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是否需要预留单间：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2.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单间数量：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Pr="009E1450"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</w:tr>
    </w:tbl>
    <w:p w:rsidR="005937FA" w:rsidRPr="009E1450" w:rsidRDefault="005937FA" w:rsidP="005937FA">
      <w:pPr>
        <w:spacing w:line="360" w:lineRule="auto"/>
        <w:ind w:right="480"/>
        <w:rPr>
          <w:rFonts w:ascii="Times New Roman" w:eastAsia="宋体" w:hAnsi="Times New Roman"/>
          <w:color w:val="000000"/>
          <w:sz w:val="24"/>
        </w:rPr>
      </w:pPr>
    </w:p>
    <w:p w:rsidR="003E0E97" w:rsidRPr="005937FA" w:rsidRDefault="003E0E97"/>
    <w:sectPr w:rsidR="003E0E97" w:rsidRPr="005937FA" w:rsidSect="00D3689A">
      <w:pgSz w:w="11906" w:h="16838"/>
      <w:pgMar w:top="993" w:right="1274" w:bottom="1276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A"/>
    <w:rsid w:val="003E0E97"/>
    <w:rsid w:val="005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3231"/>
  <w15:chartTrackingRefBased/>
  <w15:docId w15:val="{3F0097BB-11EA-47AC-B8EF-ACA23DD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F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2019-12-10T05:08:00Z</dcterms:created>
  <dcterms:modified xsi:type="dcterms:W3CDTF">2019-12-10T05:08:00Z</dcterms:modified>
</cp:coreProperties>
</file>